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2147EB7" w14:textId="77777777" w:rsidR="002A199E" w:rsidRPr="007D26B1" w:rsidRDefault="002A199E" w:rsidP="002A199E">
      <w:pPr>
        <w:suppressAutoHyphens/>
        <w:jc w:val="right"/>
        <w:rPr>
          <w:b/>
          <w:i/>
          <w:iCs/>
          <w:lang w:eastAsia="ar-SA"/>
        </w:rPr>
      </w:pPr>
      <w:bookmarkStart w:id="0" w:name="_Hlk196399591"/>
      <w:r w:rsidRPr="007D26B1">
        <w:rPr>
          <w:i/>
          <w:iCs/>
          <w:sz w:val="20"/>
          <w:szCs w:val="20"/>
        </w:rPr>
        <w:t>Приложение №1</w:t>
      </w:r>
      <w:r w:rsidRPr="007D26B1">
        <w:rPr>
          <w:i/>
          <w:iCs/>
          <w:sz w:val="20"/>
          <w:szCs w:val="20"/>
        </w:rPr>
        <w:br/>
        <w:t>к Техническому заданию</w:t>
      </w:r>
    </w:p>
    <w:p w14:paraId="474E1982" w14:textId="77777777" w:rsidR="002A199E" w:rsidRDefault="002A199E" w:rsidP="002A199E">
      <w:pPr>
        <w:spacing w:after="160" w:line="259" w:lineRule="auto"/>
        <w:jc w:val="center"/>
        <w:rPr>
          <w:sz w:val="20"/>
          <w:szCs w:val="20"/>
        </w:rPr>
      </w:pPr>
    </w:p>
    <w:p w14:paraId="1A3560B4" w14:textId="77777777" w:rsidR="002A199E" w:rsidRPr="007F27F9" w:rsidRDefault="002A199E" w:rsidP="002A199E">
      <w:pPr>
        <w:jc w:val="center"/>
        <w:rPr>
          <w:b/>
          <w:sz w:val="22"/>
          <w:szCs w:val="22"/>
        </w:rPr>
      </w:pPr>
      <w:r w:rsidRPr="00824CE7">
        <w:rPr>
          <w:b/>
          <w:sz w:val="22"/>
          <w:szCs w:val="22"/>
        </w:rPr>
        <w:t xml:space="preserve">Схема территории выполнения работ </w:t>
      </w:r>
      <w:r>
        <w:rPr>
          <w:b/>
          <w:sz w:val="22"/>
          <w:szCs w:val="22"/>
        </w:rPr>
        <w:br/>
      </w:r>
    </w:p>
    <w:bookmarkEnd w:id="0"/>
    <w:p w14:paraId="0CCB9004" w14:textId="77777777" w:rsidR="002A199E" w:rsidRDefault="002A199E" w:rsidP="002A199E">
      <w:pPr>
        <w:spacing w:after="160" w:line="259" w:lineRule="auto"/>
        <w:jc w:val="center"/>
        <w:rPr>
          <w:sz w:val="20"/>
          <w:szCs w:val="20"/>
        </w:rPr>
      </w:pPr>
      <w:r>
        <w:rPr>
          <w:noProof/>
        </w:rPr>
        <w:drawing>
          <wp:inline distT="0" distB="0" distL="0" distR="0" wp14:anchorId="264BA6CB" wp14:editId="3F4A8DD1">
            <wp:extent cx="5411972" cy="4522222"/>
            <wp:effectExtent l="0" t="0" r="0" b="0"/>
            <wp:docPr id="15139523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95234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38293" cy="4544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0ACE3" w14:textId="77777777" w:rsidR="002A199E" w:rsidRDefault="002A199E" w:rsidP="002A199E">
      <w:pPr>
        <w:spacing w:after="160" w:line="259" w:lineRule="auto"/>
        <w:jc w:val="center"/>
        <w:rPr>
          <w:sz w:val="20"/>
          <w:szCs w:val="20"/>
        </w:rPr>
      </w:pPr>
    </w:p>
    <w:p w14:paraId="2FD56C96" w14:textId="77777777" w:rsidR="002A199E" w:rsidRDefault="002A199E" w:rsidP="002A199E">
      <w:pPr>
        <w:spacing w:after="160" w:line="259" w:lineRule="auto"/>
        <w:jc w:val="center"/>
        <w:rPr>
          <w:sz w:val="20"/>
          <w:szCs w:val="20"/>
        </w:rPr>
      </w:pPr>
      <w:r>
        <w:rPr>
          <w:noProof/>
        </w:rPr>
        <w:drawing>
          <wp:inline distT="0" distB="0" distL="0" distR="0" wp14:anchorId="2A2F5D20" wp14:editId="76145210">
            <wp:extent cx="5940425" cy="1852930"/>
            <wp:effectExtent l="0" t="0" r="3175" b="0"/>
            <wp:docPr id="3277527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5276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5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39487" w14:textId="77777777" w:rsidR="002A199E" w:rsidRDefault="002A199E" w:rsidP="002A199E">
      <w:pPr>
        <w:spacing w:after="160" w:line="259" w:lineRule="auto"/>
        <w:jc w:val="center"/>
        <w:rPr>
          <w:sz w:val="20"/>
          <w:szCs w:val="20"/>
        </w:rPr>
      </w:pPr>
    </w:p>
    <w:p w14:paraId="6955D74E" w14:textId="77777777" w:rsidR="002A199E" w:rsidRDefault="002A199E" w:rsidP="002A199E">
      <w:pPr>
        <w:spacing w:after="160" w:line="259" w:lineRule="auto"/>
        <w:jc w:val="center"/>
        <w:rPr>
          <w:sz w:val="20"/>
          <w:szCs w:val="20"/>
        </w:rPr>
      </w:pPr>
    </w:p>
    <w:p w14:paraId="1D31CA7E" w14:textId="77777777" w:rsidR="002A199E" w:rsidRDefault="002A199E" w:rsidP="002A199E">
      <w:pPr>
        <w:spacing w:after="160" w:line="259" w:lineRule="auto"/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1A32009E" w14:textId="77777777" w:rsidR="002A199E" w:rsidRDefault="002A199E" w:rsidP="002A199E">
      <w:pPr>
        <w:spacing w:after="160" w:line="259" w:lineRule="auto"/>
        <w:jc w:val="center"/>
        <w:rPr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049D2DEC" wp14:editId="1CF75ED3">
            <wp:extent cx="5940425" cy="4789805"/>
            <wp:effectExtent l="0" t="0" r="3175" b="0"/>
            <wp:docPr id="19857626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76262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8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E73C2" w14:textId="77777777" w:rsidR="002A199E" w:rsidRDefault="002A199E" w:rsidP="002A199E">
      <w:pPr>
        <w:spacing w:after="160" w:line="259" w:lineRule="auto"/>
        <w:jc w:val="center"/>
        <w:rPr>
          <w:sz w:val="20"/>
          <w:szCs w:val="20"/>
        </w:rPr>
      </w:pPr>
      <w:r>
        <w:rPr>
          <w:noProof/>
        </w:rPr>
        <w:drawing>
          <wp:inline distT="0" distB="0" distL="0" distR="0" wp14:anchorId="58FD7EF2" wp14:editId="0FFBEFE5">
            <wp:extent cx="5940425" cy="4265930"/>
            <wp:effectExtent l="0" t="0" r="3175" b="1270"/>
            <wp:docPr id="19323540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35402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6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BA275" w14:textId="77777777" w:rsidR="002A199E" w:rsidRDefault="002A199E" w:rsidP="002A199E">
      <w:pPr>
        <w:spacing w:after="160" w:line="259" w:lineRule="auto"/>
        <w:jc w:val="center"/>
        <w:rPr>
          <w:sz w:val="20"/>
          <w:szCs w:val="20"/>
        </w:rPr>
      </w:pPr>
    </w:p>
    <w:tbl>
      <w:tblPr>
        <w:tblW w:w="9640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4821"/>
        <w:gridCol w:w="4819"/>
      </w:tblGrid>
      <w:tr w:rsidR="002A199E" w:rsidRPr="00F73A3B" w14:paraId="1DBAE764" w14:textId="77777777" w:rsidTr="00E67FE0">
        <w:trPr>
          <w:trHeight w:val="2088"/>
        </w:trPr>
        <w:tc>
          <w:tcPr>
            <w:tcW w:w="4821" w:type="dxa"/>
          </w:tcPr>
          <w:p w14:paraId="48543932" w14:textId="77777777" w:rsidR="002A199E" w:rsidRPr="00BC74B0" w:rsidRDefault="002A199E" w:rsidP="00E67FE0">
            <w:pPr>
              <w:widowControl w:val="0"/>
              <w:jc w:val="both"/>
              <w:rPr>
                <w:color w:val="000000" w:themeColor="text1"/>
              </w:rPr>
            </w:pPr>
            <w:r>
              <w:t>Субподрядчик</w:t>
            </w:r>
            <w:r w:rsidRPr="00BC74B0">
              <w:rPr>
                <w:color w:val="000000" w:themeColor="text1"/>
              </w:rPr>
              <w:t xml:space="preserve"> </w:t>
            </w:r>
          </w:p>
          <w:p w14:paraId="62231312" w14:textId="77777777" w:rsidR="002A199E" w:rsidRPr="00BC74B0" w:rsidRDefault="002A199E" w:rsidP="00E67FE0">
            <w:pPr>
              <w:widowControl w:val="0"/>
              <w:jc w:val="both"/>
              <w:rPr>
                <w:b/>
                <w:bCs/>
                <w:color w:val="000000" w:themeColor="text1"/>
              </w:rPr>
            </w:pPr>
          </w:p>
          <w:p w14:paraId="769F868F" w14:textId="77777777" w:rsidR="002A199E" w:rsidRPr="00BC74B0" w:rsidRDefault="002A199E" w:rsidP="00E67FE0">
            <w:pPr>
              <w:widowControl w:val="0"/>
              <w:ind w:firstLine="709"/>
              <w:jc w:val="both"/>
              <w:rPr>
                <w:color w:val="000000" w:themeColor="text1"/>
              </w:rPr>
            </w:pPr>
          </w:p>
          <w:p w14:paraId="60FA00CD" w14:textId="77777777" w:rsidR="002A199E" w:rsidRPr="00BC74B0" w:rsidRDefault="002A199E" w:rsidP="00E67FE0">
            <w:pPr>
              <w:widowControl w:val="0"/>
              <w:jc w:val="both"/>
              <w:rPr>
                <w:color w:val="000000" w:themeColor="text1"/>
              </w:rPr>
            </w:pPr>
          </w:p>
          <w:p w14:paraId="71FDA531" w14:textId="77777777" w:rsidR="002A199E" w:rsidRPr="00BC74B0" w:rsidRDefault="002A199E" w:rsidP="00E67FE0">
            <w:pPr>
              <w:widowControl w:val="0"/>
              <w:ind w:firstLine="709"/>
              <w:jc w:val="both"/>
              <w:rPr>
                <w:color w:val="000000" w:themeColor="text1"/>
              </w:rPr>
            </w:pPr>
          </w:p>
          <w:p w14:paraId="2AB73825" w14:textId="77777777" w:rsidR="002A199E" w:rsidRPr="00BC74B0" w:rsidRDefault="002A199E" w:rsidP="00E67FE0">
            <w:pPr>
              <w:widowControl w:val="0"/>
              <w:jc w:val="both"/>
              <w:rPr>
                <w:color w:val="000000" w:themeColor="text1"/>
              </w:rPr>
            </w:pPr>
            <w:r w:rsidRPr="00BC74B0">
              <w:rPr>
                <w:color w:val="000000" w:themeColor="text1"/>
              </w:rPr>
              <w:t>_________________/____________________/</w:t>
            </w:r>
          </w:p>
          <w:p w14:paraId="51F1BA48" w14:textId="77777777" w:rsidR="002A199E" w:rsidRPr="00BC74B0" w:rsidRDefault="002A199E" w:rsidP="007D460E">
            <w:pPr>
              <w:widowControl w:val="0"/>
              <w:jc w:val="both"/>
              <w:rPr>
                <w:color w:val="000000" w:themeColor="text1"/>
              </w:rPr>
            </w:pPr>
            <w:bookmarkStart w:id="1" w:name="_GoBack"/>
            <w:bookmarkEnd w:id="1"/>
            <w:r w:rsidRPr="00BC74B0">
              <w:rPr>
                <w:color w:val="000000" w:themeColor="text1"/>
              </w:rPr>
              <w:t xml:space="preserve">       М. П.</w:t>
            </w:r>
          </w:p>
        </w:tc>
        <w:tc>
          <w:tcPr>
            <w:tcW w:w="4819" w:type="dxa"/>
          </w:tcPr>
          <w:p w14:paraId="41844A00" w14:textId="77777777" w:rsidR="002A199E" w:rsidRPr="00F73A3B" w:rsidRDefault="002A199E" w:rsidP="00E67FE0">
            <w:pPr>
              <w:widowControl w:val="0"/>
              <w:jc w:val="both"/>
            </w:pPr>
            <w:r>
              <w:t>Подрядчик</w:t>
            </w:r>
          </w:p>
          <w:p w14:paraId="0B17C6C8" w14:textId="77777777" w:rsidR="002A199E" w:rsidRPr="00BC74B0" w:rsidRDefault="002A199E" w:rsidP="00E67FE0">
            <w:pPr>
              <w:widowControl w:val="0"/>
              <w:jc w:val="both"/>
              <w:rPr>
                <w:b/>
                <w:color w:val="000000" w:themeColor="text1"/>
              </w:rPr>
            </w:pPr>
            <w:r w:rsidRPr="00BC74B0">
              <w:rPr>
                <w:b/>
                <w:color w:val="000000" w:themeColor="text1"/>
              </w:rPr>
              <w:t>ООО «СК «Автодор»</w:t>
            </w:r>
          </w:p>
          <w:p w14:paraId="2A31A5E6" w14:textId="77777777" w:rsidR="002A199E" w:rsidRPr="00BC74B0" w:rsidRDefault="002A199E" w:rsidP="00E67FE0">
            <w:pPr>
              <w:widowControl w:val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Генеральный директор</w:t>
            </w:r>
          </w:p>
          <w:p w14:paraId="4DB627B8" w14:textId="77777777" w:rsidR="002A199E" w:rsidRPr="00BC74B0" w:rsidRDefault="002A199E" w:rsidP="00E67FE0">
            <w:pPr>
              <w:widowControl w:val="0"/>
              <w:jc w:val="both"/>
              <w:rPr>
                <w:color w:val="000000" w:themeColor="text1"/>
              </w:rPr>
            </w:pPr>
            <w:r w:rsidRPr="00BC74B0">
              <w:rPr>
                <w:color w:val="000000" w:themeColor="text1"/>
              </w:rPr>
              <w:br/>
            </w:r>
          </w:p>
          <w:p w14:paraId="601E9C67" w14:textId="77777777" w:rsidR="002A199E" w:rsidRPr="00BC74B0" w:rsidRDefault="002A199E" w:rsidP="00E67FE0">
            <w:pPr>
              <w:widowControl w:val="0"/>
              <w:jc w:val="both"/>
              <w:rPr>
                <w:color w:val="000000" w:themeColor="text1"/>
              </w:rPr>
            </w:pPr>
            <w:r w:rsidRPr="00BC74B0">
              <w:rPr>
                <w:color w:val="000000" w:themeColor="text1"/>
              </w:rPr>
              <w:t xml:space="preserve">__________________/ </w:t>
            </w:r>
            <w:r>
              <w:rPr>
                <w:color w:val="000000" w:themeColor="text1"/>
              </w:rPr>
              <w:t>Шайдуллин Р.Ф.</w:t>
            </w:r>
            <w:r w:rsidRPr="00BC74B0">
              <w:rPr>
                <w:color w:val="000000" w:themeColor="text1"/>
              </w:rPr>
              <w:t>/</w:t>
            </w:r>
          </w:p>
          <w:p w14:paraId="1162FE1A" w14:textId="77777777" w:rsidR="002A199E" w:rsidRPr="00BC74B0" w:rsidRDefault="002A199E" w:rsidP="00E67FE0">
            <w:pPr>
              <w:widowControl w:val="0"/>
              <w:jc w:val="both"/>
              <w:rPr>
                <w:color w:val="000000" w:themeColor="text1"/>
              </w:rPr>
            </w:pPr>
            <w:r w:rsidRPr="00BC74B0">
              <w:rPr>
                <w:color w:val="000000" w:themeColor="text1"/>
              </w:rPr>
              <w:t xml:space="preserve">           М. П.</w:t>
            </w:r>
          </w:p>
        </w:tc>
      </w:tr>
    </w:tbl>
    <w:p w14:paraId="7E6A5355" w14:textId="6C0ABB91" w:rsidR="00FA216E" w:rsidRDefault="00FA216E"/>
    <w:sectPr w:rsidR="00FA21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857216B" w14:textId="77777777" w:rsidR="002A199E" w:rsidRDefault="002A199E" w:rsidP="002A199E">
      <w:r>
        <w:separator/>
      </w:r>
    </w:p>
  </w:endnote>
  <w:endnote w:type="continuationSeparator" w:id="0">
    <w:p w14:paraId="4D10165C" w14:textId="77777777" w:rsidR="002A199E" w:rsidRDefault="002A199E" w:rsidP="002A19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8C1A171" w14:textId="77777777" w:rsidR="002A199E" w:rsidRDefault="002A199E" w:rsidP="002A199E">
      <w:r>
        <w:separator/>
      </w:r>
    </w:p>
  </w:footnote>
  <w:footnote w:type="continuationSeparator" w:id="0">
    <w:p w14:paraId="1D0A9D84" w14:textId="77777777" w:rsidR="002A199E" w:rsidRDefault="002A199E" w:rsidP="002A199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72DA"/>
    <w:rsid w:val="000B72DA"/>
    <w:rsid w:val="00116522"/>
    <w:rsid w:val="002A199E"/>
    <w:rsid w:val="007D460E"/>
    <w:rsid w:val="00FA216E"/>
    <w:rsid w:val="00FA34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F5C995"/>
  <w15:chartTrackingRefBased/>
  <w15:docId w15:val="{F133639C-F53D-442F-985D-B3A67C9DFF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199E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0B72D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B72D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B72D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B72D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B72D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B72DA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B72DA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B72DA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B72DA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B72D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0B72D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0B72D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0B72DA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0B72DA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0B72D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0B72D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0B72D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0B72D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0B72D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0B72D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B72D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0B72D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0B72D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0B72D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0B72D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0B72DA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0B72D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0B72DA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0B72DA"/>
    <w:rPr>
      <w:b/>
      <w:bCs/>
      <w:smallCaps/>
      <w:color w:val="2F5496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2A199E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2A199E"/>
  </w:style>
  <w:style w:type="paragraph" w:styleId="ae">
    <w:name w:val="footer"/>
    <w:basedOn w:val="a"/>
    <w:link w:val="af"/>
    <w:uiPriority w:val="99"/>
    <w:unhideWhenUsed/>
    <w:rsid w:val="002A199E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2A19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39</Words>
  <Characters>226</Characters>
  <Application>Microsoft Office Word</Application>
  <DocSecurity>0</DocSecurity>
  <Lines>1</Lines>
  <Paragraphs>1</Paragraphs>
  <ScaleCrop>false</ScaleCrop>
  <Company/>
  <LinksUpToDate>false</LinksUpToDate>
  <CharactersWithSpaces>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Дикарева Ксения Сергеевна</dc:creator>
  <cp:keywords/>
  <dc:description/>
  <cp:lastModifiedBy>Богомолова Юлия Сергеевна</cp:lastModifiedBy>
  <cp:revision>3</cp:revision>
  <dcterms:created xsi:type="dcterms:W3CDTF">2025-04-24T12:05:00Z</dcterms:created>
  <dcterms:modified xsi:type="dcterms:W3CDTF">2025-04-24T13:51:00Z</dcterms:modified>
</cp:coreProperties>
</file>